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5467" w:rsidRDefault="00094EF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8pt;margin-top:-18pt;width:512pt;height:1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B0746" w:rsidRPr="00745467" w:rsidRDefault="000B0746" w:rsidP="00745467">
                  <w:pPr>
                    <w:jc w:val="center"/>
                    <w:rPr>
                      <w:rFonts w:ascii="Candara" w:hAnsi="Candara"/>
                      <w:sz w:val="40"/>
                    </w:rPr>
                  </w:pPr>
                  <w:r w:rsidRPr="00745467">
                    <w:rPr>
                      <w:rFonts w:ascii="Candara" w:hAnsi="Candara"/>
                      <w:sz w:val="40"/>
                    </w:rPr>
                    <w:t>Southeastern Pennsylvania Theological Library Association</w:t>
                  </w:r>
                </w:p>
                <w:p w:rsidR="000B0746" w:rsidRPr="00745467" w:rsidRDefault="000B0746" w:rsidP="00745467">
                  <w:pPr>
                    <w:jc w:val="center"/>
                    <w:rPr>
                      <w:rFonts w:ascii="Candara" w:hAnsi="Candara"/>
                      <w:sz w:val="48"/>
                    </w:rPr>
                  </w:pPr>
                  <w:r w:rsidRPr="00745467">
                    <w:rPr>
                      <w:rFonts w:ascii="Candara" w:hAnsi="Candara"/>
                      <w:sz w:val="48"/>
                    </w:rPr>
                    <w:t>Application for Membership</w:t>
                  </w:r>
                </w:p>
              </w:txbxContent>
            </v:textbox>
            <w10:wrap type="tight"/>
          </v:shape>
        </w:pict>
      </w:r>
      <w:r w:rsidR="0074546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-680720</wp:posOffset>
            </wp:positionV>
            <wp:extent cx="1155065" cy="1823720"/>
            <wp:effectExtent l="0" t="0" r="0" b="0"/>
            <wp:wrapSquare wrapText="left"/>
            <wp:docPr id="2" name="" descr="septla-logo-attemp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la-logo-attempt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467">
        <w:t xml:space="preserve"> </w:t>
      </w:r>
    </w:p>
    <w:p w:rsidR="00745467" w:rsidRDefault="00745467"/>
    <w:p w:rsidR="00745467" w:rsidRDefault="00745467"/>
    <w:p w:rsidR="00F54C1F" w:rsidRDefault="00F54C1F">
      <w:r>
        <w:t>SEPTLA membership is available to eligible institutions</w:t>
      </w:r>
      <w:r w:rsidR="000108AC">
        <w:t xml:space="preserve"> engaged in theological education, primarily at the graduate level, and accredited or formally seeking accreditation by a recognized accrediting agency</w:t>
      </w:r>
      <w:r>
        <w:t>. To apply for membership, please complete this application and submit it to the current SEPTLA president. Upon receipt of your application, a site visit will be arranged.</w:t>
      </w:r>
    </w:p>
    <w:p w:rsidR="00F54C1F" w:rsidRDefault="00F54C1F"/>
    <w:p w:rsidR="0002319C" w:rsidRPr="000B0746" w:rsidRDefault="000108AC">
      <w:pPr>
        <w:rPr>
          <w:b/>
          <w:smallCaps/>
        </w:rPr>
      </w:pPr>
      <w:r w:rsidRPr="000B0746">
        <w:rPr>
          <w:b/>
          <w:smallCaps/>
        </w:rPr>
        <w:t>Part A: Institutional Information</w:t>
      </w:r>
    </w:p>
    <w:p w:rsidR="0002319C" w:rsidRDefault="0002319C" w:rsidP="00957E92">
      <w:pPr>
        <w:spacing w:after="120"/>
      </w:pPr>
      <w:r>
        <w:t xml:space="preserve">Institution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02319C" w:rsidRDefault="0002319C" w:rsidP="00957E92">
      <w:pPr>
        <w:spacing w:after="120"/>
      </w:pPr>
      <w:r>
        <w:t xml:space="preserve">Library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2319C" w:rsidRDefault="0002319C" w:rsidP="00957E92">
      <w:pPr>
        <w:spacing w:after="120"/>
      </w:pPr>
      <w:r>
        <w:t xml:space="preserve">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  <w:t xml:space="preserve">City: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  <w:t>State:</w:t>
      </w:r>
      <w:r>
        <w:fldChar w:fldCharType="begin">
          <w:ffData>
            <w:name w:val="Dropdown1"/>
            <w:enabled/>
            <w:calcOnExit w:val="0"/>
            <w:ddList>
              <w:listEntry w:val="PA"/>
              <w:listEntry w:val="NJ"/>
            </w:ddList>
          </w:ffData>
        </w:fldChar>
      </w:r>
      <w:bookmarkStart w:id="4" w:name="Dropdown1"/>
      <w:r>
        <w:instrText xml:space="preserve"> FORMDROPDOWN </w:instrText>
      </w:r>
      <w:r>
        <w:fldChar w:fldCharType="end"/>
      </w:r>
      <w:bookmarkEnd w:id="4"/>
      <w:r>
        <w:tab/>
        <w:t xml:space="preserve">Zip: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B0746" w:rsidRDefault="0002319C" w:rsidP="00957E92">
      <w:pPr>
        <w:spacing w:after="120"/>
      </w:pPr>
      <w:r>
        <w:t xml:space="preserve">Phone: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Website: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B0746" w:rsidRDefault="000B0746" w:rsidP="00957E92">
      <w:pPr>
        <w:spacing w:after="120"/>
      </w:pPr>
      <w:r>
        <w:t xml:space="preserve">Degrees offered: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0B0746" w:rsidRDefault="000B0746" w:rsidP="00957E92">
      <w:pPr>
        <w:spacing w:after="120"/>
      </w:pPr>
      <w:r>
        <w:t>Accreditations:</w:t>
      </w:r>
    </w:p>
    <w:p w:rsidR="000B0746" w:rsidRDefault="000B0746" w:rsidP="00957E92">
      <w:pPr>
        <w:spacing w:after="1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02319C" w:rsidRDefault="000B0746" w:rsidP="00957E92">
      <w:pPr>
        <w:spacing w:after="120"/>
      </w:pPr>
      <w:r>
        <w:t xml:space="preserve">List of current consortia, cooperative agreements, and other library association memberships: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02319C" w:rsidRDefault="0002319C"/>
    <w:p w:rsidR="0002319C" w:rsidRPr="000B0746" w:rsidRDefault="0002319C">
      <w:pPr>
        <w:rPr>
          <w:b/>
          <w:smallCaps/>
        </w:rPr>
      </w:pPr>
      <w:r w:rsidRPr="000B0746">
        <w:rPr>
          <w:b/>
          <w:smallCaps/>
        </w:rPr>
        <w:t>Part B: Staff Information</w:t>
      </w:r>
    </w:p>
    <w:p w:rsidR="0002319C" w:rsidRDefault="0002319C" w:rsidP="00957E92">
      <w:pPr>
        <w:spacing w:after="120"/>
      </w:pPr>
      <w:r>
        <w:t>Library Director:</w:t>
      </w:r>
    </w:p>
    <w:p w:rsidR="0002319C" w:rsidRDefault="0002319C" w:rsidP="00957E92">
      <w:pPr>
        <w:spacing w:after="120"/>
      </w:pPr>
      <w:r>
        <w:t xml:space="preserve">Name: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2319C" w:rsidRDefault="0002319C" w:rsidP="00957E92">
      <w:pPr>
        <w:spacing w:after="120"/>
      </w:pPr>
      <w:r>
        <w:t xml:space="preserve">Email: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  <w:t xml:space="preserve">Phone: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2319C" w:rsidRDefault="0002319C" w:rsidP="00957E92">
      <w:pPr>
        <w:spacing w:after="120"/>
      </w:pPr>
      <w:r>
        <w:t>ILL Contact:</w:t>
      </w:r>
    </w:p>
    <w:p w:rsidR="0002319C" w:rsidRDefault="0002319C" w:rsidP="00957E92">
      <w:pPr>
        <w:spacing w:after="120"/>
      </w:pPr>
      <w:r>
        <w:t xml:space="preserve">Name: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02319C" w:rsidRDefault="0002319C" w:rsidP="00957E92">
      <w:pPr>
        <w:spacing w:after="120"/>
      </w:pPr>
      <w:r>
        <w:t xml:space="preserve">Email: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  <w:r>
        <w:tab/>
        <w:t xml:space="preserve">Phone: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02319C" w:rsidRDefault="0002319C" w:rsidP="00957E92">
      <w:pPr>
        <w:spacing w:after="120"/>
      </w:pPr>
      <w:r>
        <w:t>Circulation Contact:</w:t>
      </w:r>
    </w:p>
    <w:p w:rsidR="0002319C" w:rsidRDefault="0002319C" w:rsidP="00957E92">
      <w:pPr>
        <w:spacing w:after="120"/>
      </w:pPr>
      <w:r>
        <w:t xml:space="preserve">Name: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02319C" w:rsidRDefault="0002319C" w:rsidP="00957E92">
      <w:pPr>
        <w:spacing w:after="120"/>
      </w:pPr>
      <w:r>
        <w:t xml:space="preserve">Email: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  <w:t xml:space="preserve">Phone: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02319C" w:rsidRDefault="0002319C" w:rsidP="00957E92">
      <w:pPr>
        <w:spacing w:after="120"/>
      </w:pPr>
      <w:r>
        <w:t>Technical Services Contact:</w:t>
      </w:r>
    </w:p>
    <w:p w:rsidR="0002319C" w:rsidRDefault="0002319C" w:rsidP="00957E92">
      <w:pPr>
        <w:spacing w:after="120"/>
      </w:pPr>
      <w:r>
        <w:t xml:space="preserve">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02319C" w:rsidRDefault="0002319C" w:rsidP="00957E92">
      <w:pPr>
        <w:spacing w:after="120"/>
      </w:pPr>
      <w:r>
        <w:t xml:space="preserve">Email: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  <w:t xml:space="preserve">Phone: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02319C" w:rsidRDefault="0002319C" w:rsidP="00957E92">
      <w:pPr>
        <w:spacing w:after="120"/>
      </w:pPr>
      <w:r>
        <w:t>List any additional staff with titles and contact information here:</w:t>
      </w:r>
    </w:p>
    <w:p w:rsidR="000B0746" w:rsidRDefault="000B0746" w:rsidP="00957E92">
      <w:pPr>
        <w:spacing w:after="120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0B0746" w:rsidRDefault="000B0746"/>
    <w:p w:rsidR="000B0746" w:rsidRPr="000B0746" w:rsidRDefault="000B0746">
      <w:pPr>
        <w:rPr>
          <w:b/>
          <w:smallCaps/>
        </w:rPr>
      </w:pPr>
      <w:r w:rsidRPr="000B0746">
        <w:rPr>
          <w:b/>
          <w:smallCaps/>
        </w:rPr>
        <w:t>Part C: Collection Information</w:t>
      </w:r>
    </w:p>
    <w:p w:rsidR="000B0746" w:rsidRDefault="000B0746" w:rsidP="00957E92">
      <w:pPr>
        <w:spacing w:after="120"/>
      </w:pPr>
      <w:r>
        <w:t>Brief description of overall collection:</w:t>
      </w:r>
    </w:p>
    <w:p w:rsidR="000B0746" w:rsidRDefault="000B0746" w:rsidP="00957E92">
      <w:pPr>
        <w:spacing w:after="12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0B0746" w:rsidRDefault="000B0746" w:rsidP="00957E92">
      <w:pPr>
        <w:spacing w:after="120"/>
      </w:pPr>
      <w:r>
        <w:t>Brief description of any special collections:</w:t>
      </w:r>
    </w:p>
    <w:p w:rsidR="000B0746" w:rsidRDefault="000B0746" w:rsidP="00957E92">
      <w:pPr>
        <w:spacing w:after="12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0B0746" w:rsidRDefault="000B0746" w:rsidP="00957E92">
      <w:pPr>
        <w:spacing w:after="120"/>
      </w:pPr>
      <w:r>
        <w:t>Other important collection details to highlight:</w:t>
      </w:r>
    </w:p>
    <w:p w:rsidR="000B0746" w:rsidRDefault="000B0746" w:rsidP="00957E92">
      <w:pPr>
        <w:spacing w:after="12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0B0746" w:rsidRDefault="000B0746" w:rsidP="00957E92">
      <w:pPr>
        <w:spacing w:after="120"/>
      </w:pPr>
      <w:r>
        <w:t xml:space="preserve">Are your holdings in OCLC </w:t>
      </w:r>
      <w:proofErr w:type="spellStart"/>
      <w:r>
        <w:t>WorldCat</w:t>
      </w:r>
      <w:proofErr w:type="spellEnd"/>
      <w:r>
        <w:t>?</w:t>
      </w:r>
    </w:p>
    <w:p w:rsidR="00957E92" w:rsidRDefault="000B0746" w:rsidP="00957E92">
      <w:pPr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"/>
      <w:r>
        <w:instrText xml:space="preserve"> FORMCHECKBOX </w:instrText>
      </w:r>
      <w:r>
        <w:fldChar w:fldCharType="end"/>
      </w:r>
      <w:bookmarkEnd w:id="27"/>
      <w:r>
        <w:t xml:space="preserve"> No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>
        <w:instrText xml:space="preserve"> FORMCHECKBOX </w:instrText>
      </w:r>
      <w:r>
        <w:fldChar w:fldCharType="end"/>
      </w:r>
      <w:bookmarkEnd w:id="28"/>
      <w:r>
        <w:t xml:space="preserve">Yes, OCLC Symbol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957E92" w:rsidRDefault="00957E92"/>
    <w:p w:rsidR="00957E92" w:rsidRPr="00957E92" w:rsidRDefault="00957E92">
      <w:pPr>
        <w:rPr>
          <w:b/>
          <w:smallCaps/>
        </w:rPr>
      </w:pPr>
      <w:r w:rsidRPr="00957E92">
        <w:rPr>
          <w:b/>
          <w:smallCaps/>
        </w:rPr>
        <w:t>Part D: Commitment to SEPTLA</w:t>
      </w:r>
    </w:p>
    <w:p w:rsidR="00957E92" w:rsidRDefault="00957E92" w:rsidP="00957E92">
      <w:pPr>
        <w:spacing w:after="120"/>
      </w:pPr>
      <w:r>
        <w:t>Why do you wish to join SEPTLA?</w:t>
      </w:r>
    </w:p>
    <w:p w:rsidR="00957E92" w:rsidRDefault="00957E92" w:rsidP="00957E92">
      <w:pPr>
        <w:spacing w:after="12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957E92" w:rsidRDefault="00957E92" w:rsidP="00957E92">
      <w:pPr>
        <w:spacing w:after="120"/>
      </w:pPr>
      <w:r>
        <w:t xml:space="preserve">Have you read </w:t>
      </w:r>
      <w:proofErr w:type="spellStart"/>
      <w:r>
        <w:t>SEPTLA’s</w:t>
      </w:r>
      <w:proofErr w:type="spellEnd"/>
      <w:r>
        <w:t xml:space="preserve"> Bylaws, Direct Borrowing Privileges Agreement, and Interlibrary Loan Policy Statement?</w:t>
      </w:r>
    </w:p>
    <w:p w:rsidR="00957E92" w:rsidRDefault="00957E92" w:rsidP="00957E92">
      <w:pPr>
        <w:spacing w:after="1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"/>
      <w:r>
        <w:instrText xml:space="preserve"> FORMCHECKBOX </w:instrText>
      </w:r>
      <w:r>
        <w:fldChar w:fldCharType="end"/>
      </w:r>
      <w:bookmarkEnd w:id="31"/>
      <w:r>
        <w:t xml:space="preserve"> No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>
        <w:instrText xml:space="preserve"> FORMCHECKBOX </w:instrText>
      </w:r>
      <w:r>
        <w:fldChar w:fldCharType="end"/>
      </w:r>
      <w:bookmarkEnd w:id="32"/>
      <w:r>
        <w:t xml:space="preserve"> Yes</w:t>
      </w:r>
    </w:p>
    <w:p w:rsidR="00957E92" w:rsidRDefault="00957E92" w:rsidP="00957E92">
      <w:pPr>
        <w:spacing w:after="120"/>
      </w:pPr>
      <w:r>
        <w:t>Are you willing to commit your library’s adherence to the standards set forth in these documents?</w:t>
      </w:r>
    </w:p>
    <w:p w:rsidR="00957E92" w:rsidRDefault="00957E92" w:rsidP="00957E92">
      <w:pPr>
        <w:spacing w:after="1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>
        <w:instrText xml:space="preserve"> FORMCHECKBOX </w:instrText>
      </w:r>
      <w:r>
        <w:fldChar w:fldCharType="end"/>
      </w:r>
      <w:bookmarkEnd w:id="33"/>
      <w:r>
        <w:t xml:space="preserve"> No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"/>
      <w:r>
        <w:instrText xml:space="preserve"> FORMCHECKBOX </w:instrText>
      </w:r>
      <w:r>
        <w:fldChar w:fldCharType="end"/>
      </w:r>
      <w:bookmarkEnd w:id="34"/>
      <w:r>
        <w:t xml:space="preserve"> Yes</w:t>
      </w:r>
    </w:p>
    <w:p w:rsidR="00957E92" w:rsidRDefault="00957E92"/>
    <w:p w:rsidR="00957E92" w:rsidRDefault="00957E92"/>
    <w:p w:rsidR="00957E92" w:rsidRDefault="00957E92"/>
    <w:p w:rsidR="00957E92" w:rsidRDefault="00957E92">
      <w:r>
        <w:t>Signature: ________________________________________________________</w:t>
      </w:r>
      <w:r>
        <w:tab/>
        <w:t>Date: _________________</w:t>
      </w:r>
    </w:p>
    <w:p w:rsidR="00957E92" w:rsidRDefault="00957E92"/>
    <w:p w:rsidR="00957E92" w:rsidRDefault="00957E92"/>
    <w:p w:rsidR="00957E92" w:rsidRDefault="00957E92">
      <w:r>
        <w:t>Print Name: ______________________________________________________</w:t>
      </w:r>
    </w:p>
    <w:p w:rsidR="00957E92" w:rsidRDefault="00957E92"/>
    <w:p w:rsidR="00957E92" w:rsidRDefault="00957E92"/>
    <w:p w:rsidR="00957E92" w:rsidRDefault="00957E92">
      <w:r>
        <w:t>Title: ______________________________________________________________</w:t>
      </w:r>
    </w:p>
    <w:p w:rsidR="00957E92" w:rsidRDefault="00957E92"/>
    <w:p w:rsidR="00957E92" w:rsidRDefault="00957E92" w:rsidP="00957E92">
      <w:pPr>
        <w:jc w:val="center"/>
        <w:rPr>
          <w:b/>
        </w:rPr>
      </w:pPr>
      <w:r w:rsidRPr="00957E92">
        <w:rPr>
          <w:b/>
        </w:rPr>
        <w:t xml:space="preserve">Please scan and email a signed copy of this form </w:t>
      </w:r>
    </w:p>
    <w:p w:rsidR="00957E92" w:rsidRDefault="00957E92" w:rsidP="00957E92">
      <w:pPr>
        <w:jc w:val="center"/>
        <w:rPr>
          <w:b/>
        </w:rPr>
      </w:pPr>
      <w:proofErr w:type="gramStart"/>
      <w:r w:rsidRPr="00957E92">
        <w:rPr>
          <w:b/>
        </w:rPr>
        <w:t>to</w:t>
      </w:r>
      <w:proofErr w:type="gramEnd"/>
      <w:r w:rsidRPr="00957E92">
        <w:rPr>
          <w:b/>
        </w:rPr>
        <w:t xml:space="preserve"> the current SEPTLA President.  </w:t>
      </w:r>
    </w:p>
    <w:p w:rsidR="00957E92" w:rsidRDefault="00957E92" w:rsidP="00957E92">
      <w:pPr>
        <w:jc w:val="center"/>
        <w:rPr>
          <w:b/>
        </w:rPr>
      </w:pPr>
      <w:r w:rsidRPr="00957E92">
        <w:rPr>
          <w:b/>
        </w:rPr>
        <w:t xml:space="preserve">See http://www.septla.org/officers-executive-leaders </w:t>
      </w:r>
    </w:p>
    <w:p w:rsidR="00957E92" w:rsidRPr="00957E92" w:rsidRDefault="00957E92" w:rsidP="00957E92">
      <w:pPr>
        <w:jc w:val="center"/>
        <w:rPr>
          <w:b/>
        </w:rPr>
      </w:pPr>
      <w:proofErr w:type="gramStart"/>
      <w:r w:rsidRPr="00957E92">
        <w:rPr>
          <w:b/>
        </w:rPr>
        <w:t>for</w:t>
      </w:r>
      <w:proofErr w:type="gramEnd"/>
      <w:r w:rsidRPr="00957E92">
        <w:rPr>
          <w:b/>
        </w:rPr>
        <w:t xml:space="preserve"> name and contact information.</w:t>
      </w:r>
    </w:p>
    <w:p w:rsidR="00745467" w:rsidRDefault="00745467"/>
    <w:sectPr w:rsidR="00745467" w:rsidSect="00957E92">
      <w:footerReference w:type="defaul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Condensed">
    <w:altName w:val="Univers Condensed Medium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57E92" w:rsidRPr="00957E92" w:rsidRDefault="00957E92" w:rsidP="00957E92">
    <w:pPr>
      <w:pStyle w:val="Footer"/>
      <w:jc w:val="right"/>
      <w:rPr>
        <w:i/>
      </w:rPr>
    </w:pPr>
    <w:r>
      <w:rPr>
        <w:i/>
      </w:rPr>
      <w:t>Last updated 12 March 2017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45467"/>
    <w:rsid w:val="000108AC"/>
    <w:rsid w:val="0002319C"/>
    <w:rsid w:val="00094EF6"/>
    <w:rsid w:val="000B0746"/>
    <w:rsid w:val="006123BC"/>
    <w:rsid w:val="00745467"/>
    <w:rsid w:val="00957E92"/>
    <w:rsid w:val="00C05C61"/>
    <w:rsid w:val="00F54C1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B3"/>
  </w:style>
  <w:style w:type="paragraph" w:styleId="Heading1">
    <w:name w:val="heading 1"/>
    <w:basedOn w:val="Normal"/>
    <w:next w:val="Normal"/>
    <w:link w:val="Heading1Char"/>
    <w:uiPriority w:val="9"/>
    <w:qFormat/>
    <w:rsid w:val="00854E1E"/>
    <w:pPr>
      <w:keepNext/>
      <w:keepLines/>
      <w:spacing w:before="480" w:line="276" w:lineRule="auto"/>
      <w:outlineLvl w:val="0"/>
    </w:pPr>
    <w:rPr>
      <w:rFonts w:ascii="Univers Condensed" w:eastAsiaTheme="majorEastAsia" w:hAnsi="Univers Condensed" w:cstheme="majorBidi"/>
      <w:bCs/>
      <w:color w:val="1F497D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E1E"/>
    <w:pPr>
      <w:keepNext/>
      <w:keepLines/>
      <w:spacing w:before="200" w:line="276" w:lineRule="auto"/>
      <w:outlineLvl w:val="1"/>
    </w:pPr>
    <w:rPr>
      <w:rFonts w:ascii="Univers Condensed" w:eastAsiaTheme="majorEastAsia" w:hAnsi="Univers Condensed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rsid w:val="00854E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E1E"/>
    <w:rPr>
      <w:rFonts w:ascii="Univers Condensed" w:eastAsiaTheme="majorEastAsia" w:hAnsi="Univers Condensed" w:cstheme="majorBidi"/>
      <w:bCs/>
      <w:color w:val="1F497D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E1E"/>
    <w:rPr>
      <w:rFonts w:ascii="Univers Condensed" w:eastAsiaTheme="majorEastAsia" w:hAnsi="Univers Condense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854E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957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E92"/>
  </w:style>
  <w:style w:type="paragraph" w:styleId="Footer">
    <w:name w:val="footer"/>
    <w:basedOn w:val="Normal"/>
    <w:link w:val="FooterChar"/>
    <w:uiPriority w:val="99"/>
    <w:semiHidden/>
    <w:unhideWhenUsed/>
    <w:rsid w:val="00957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Word 12.1.0</Application>
  <DocSecurity>0</DocSecurity>
  <Lines>11</Lines>
  <Paragraphs>2</Paragraphs>
  <ScaleCrop>false</ScaleCrop>
  <Company>Lancaster Theological Seminary</Company>
  <LinksUpToDate>false</LinksUpToDate>
  <CharactersWithSpaces>1720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 Kennedy Stephens</dc:creator>
  <cp:keywords/>
  <cp:lastModifiedBy>Myka Stephens</cp:lastModifiedBy>
  <cp:revision>2</cp:revision>
  <dcterms:created xsi:type="dcterms:W3CDTF">2017-03-13T00:38:00Z</dcterms:created>
  <dcterms:modified xsi:type="dcterms:W3CDTF">2017-03-13T00:38:00Z</dcterms:modified>
</cp:coreProperties>
</file>